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7C38F" w14:textId="25AA6D76" w:rsidR="009C598C" w:rsidRPr="0038540F" w:rsidRDefault="00593506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788C361C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5930A4">
        <w:rPr>
          <w:rFonts w:ascii="Times New Roman" w:eastAsia="Times New Roman" w:hAnsi="Times New Roman" w:cs="Times New Roman"/>
          <w:szCs w:val="24"/>
        </w:rPr>
        <w:t>4</w:t>
      </w:r>
      <w:r w:rsidR="00FD43AE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FD43AE">
        <w:rPr>
          <w:rFonts w:ascii="Times New Roman" w:eastAsia="Times New Roman" w:hAnsi="Times New Roman" w:cs="Times New Roman"/>
          <w:szCs w:val="24"/>
        </w:rPr>
        <w:t>21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972DD2">
        <w:rPr>
          <w:rFonts w:ascii="Times New Roman" w:eastAsia="Times New Roman" w:hAnsi="Times New Roman" w:cs="Times New Roman"/>
          <w:szCs w:val="24"/>
        </w:rPr>
        <w:t>7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17B89983" w14:textId="77777777" w:rsidR="00593506" w:rsidRDefault="00593506" w:rsidP="00972DD2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AECF0B9" w14:textId="632B85CB" w:rsidR="000F1E60" w:rsidRPr="0038540F" w:rsidRDefault="000F1E60" w:rsidP="00972DD2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M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  <w:r>
        <w:rPr>
          <w:rFonts w:ascii="Times New Roman" w:eastAsia="Times New Roman" w:hAnsi="Times New Roman" w:cs="Times New Roman"/>
          <w:szCs w:val="24"/>
        </w:rPr>
        <w:t xml:space="preserve"> O M</w:t>
      </w:r>
    </w:p>
    <w:p w14:paraId="6EDBF03A" w14:textId="77777777" w:rsidR="000F1E60" w:rsidRPr="00484F11" w:rsidRDefault="000F1E60" w:rsidP="000F1E6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84F1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7E7FCD55" w14:textId="77777777" w:rsidR="00FD43AE" w:rsidRPr="00FD43AE" w:rsidRDefault="00FD43AE" w:rsidP="00FD43AE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FD43AE">
        <w:rPr>
          <w:rFonts w:ascii="Times New Roman" w:hAnsi="Times New Roman" w:cs="Times New Roman"/>
        </w:rPr>
        <w:t>Donošenje Odluke o odabiru u postupku javne nabave za kuhinjsku opremu.</w:t>
      </w:r>
    </w:p>
    <w:p w14:paraId="0E2B2986" w14:textId="77777777" w:rsidR="00972DD2" w:rsidRPr="00237F87" w:rsidRDefault="00972DD2" w:rsidP="00237F87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4498C79" w14:textId="28AF9471" w:rsidR="000F1E60" w:rsidRDefault="000F1E60" w:rsidP="0059350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7B4AE2FD" w:rsidR="00151D0B" w:rsidRDefault="00151D0B" w:rsidP="0059350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3E6BE8DB" w14:textId="4C0BEA02" w:rsidR="00151D0B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58CF6D6E" w14:textId="28A60A4D" w:rsidR="003D3BBD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FE84554" w14:textId="77777777" w:rsidR="00FD43AE" w:rsidRPr="00531608" w:rsidRDefault="00FD43AE" w:rsidP="00FD43AE">
      <w:pPr>
        <w:pStyle w:val="Bezproreda"/>
        <w:jc w:val="center"/>
        <w:rPr>
          <w:rFonts w:ascii="Times New Roman" w:hAnsi="Times New Roman"/>
          <w:szCs w:val="24"/>
        </w:rPr>
      </w:pPr>
      <w:r w:rsidRPr="00531608">
        <w:rPr>
          <w:rFonts w:ascii="Times New Roman" w:hAnsi="Times New Roman"/>
          <w:szCs w:val="24"/>
        </w:rPr>
        <w:t xml:space="preserve">ODLUKU O ODABIRU </w:t>
      </w:r>
    </w:p>
    <w:p w14:paraId="3CB8A09A" w14:textId="77777777" w:rsidR="00FD43AE" w:rsidRPr="00531608" w:rsidRDefault="00FD43AE" w:rsidP="00FD43AE">
      <w:pPr>
        <w:pStyle w:val="Bezproreda"/>
        <w:jc w:val="center"/>
        <w:rPr>
          <w:rFonts w:ascii="Times New Roman" w:hAnsi="Times New Roman"/>
          <w:szCs w:val="24"/>
        </w:rPr>
      </w:pPr>
    </w:p>
    <w:p w14:paraId="11F5FBCE" w14:textId="77777777" w:rsidR="00FD43AE" w:rsidRPr="00531608" w:rsidRDefault="00FD43AE" w:rsidP="00FD43AE">
      <w:pPr>
        <w:pStyle w:val="Bezproreda"/>
        <w:jc w:val="center"/>
        <w:rPr>
          <w:rFonts w:ascii="Times New Roman" w:hAnsi="Times New Roman"/>
          <w:szCs w:val="24"/>
        </w:rPr>
      </w:pPr>
      <w:r w:rsidRPr="00531608">
        <w:rPr>
          <w:rFonts w:ascii="Times New Roman" w:hAnsi="Times New Roman"/>
          <w:szCs w:val="24"/>
        </w:rPr>
        <w:t>I.</w:t>
      </w:r>
    </w:p>
    <w:p w14:paraId="24C9C8BB" w14:textId="77777777" w:rsidR="00FD43AE" w:rsidRPr="00531608" w:rsidRDefault="00FD43AE" w:rsidP="00FD43AE">
      <w:pPr>
        <w:pStyle w:val="Bezproreda"/>
        <w:jc w:val="both"/>
      </w:pPr>
      <w:r w:rsidRPr="00E6738E">
        <w:rPr>
          <w:rFonts w:ascii="Times New Roman" w:eastAsia="Times New Roman" w:hAnsi="Times New Roman"/>
          <w:noProof/>
          <w:szCs w:val="24"/>
        </w:rPr>
        <w:t xml:space="preserve">Ovom se odlukom određuje najpovoljniji ponuditelj za nabavu </w:t>
      </w:r>
      <w:r>
        <w:rPr>
          <w:rFonts w:ascii="Times New Roman" w:eastAsia="Times New Roman" w:hAnsi="Times New Roman"/>
          <w:noProof/>
          <w:szCs w:val="24"/>
        </w:rPr>
        <w:t xml:space="preserve">opreme za kuhinju </w:t>
      </w:r>
      <w:r w:rsidRPr="00E6738E">
        <w:rPr>
          <w:rFonts w:ascii="Times New Roman" w:eastAsia="Times New Roman" w:hAnsi="Times New Roman"/>
          <w:noProof/>
          <w:szCs w:val="24"/>
        </w:rPr>
        <w:t>u Dječje</w:t>
      </w:r>
      <w:r>
        <w:rPr>
          <w:rFonts w:ascii="Times New Roman" w:eastAsia="Times New Roman" w:hAnsi="Times New Roman"/>
          <w:noProof/>
          <w:szCs w:val="24"/>
        </w:rPr>
        <w:t>m</w:t>
      </w:r>
      <w:r w:rsidRPr="00E6738E">
        <w:rPr>
          <w:rFonts w:ascii="Times New Roman" w:eastAsia="Times New Roman" w:hAnsi="Times New Roman"/>
          <w:noProof/>
          <w:szCs w:val="24"/>
        </w:rPr>
        <w:t xml:space="preserve"> vrtić</w:t>
      </w:r>
      <w:r>
        <w:rPr>
          <w:rFonts w:ascii="Times New Roman" w:eastAsia="Times New Roman" w:hAnsi="Times New Roman"/>
          <w:noProof/>
          <w:szCs w:val="24"/>
        </w:rPr>
        <w:t>u</w:t>
      </w:r>
      <w:r w:rsidRPr="00E6738E">
        <w:rPr>
          <w:rFonts w:ascii="Times New Roman" w:eastAsia="Times New Roman" w:hAnsi="Times New Roman"/>
          <w:noProof/>
          <w:szCs w:val="24"/>
        </w:rPr>
        <w:t xml:space="preserve"> Vrbovec na adresi 7. svibnja 12a, prema pozivu za dostavu ponuda Klasa: 406-03/20-01/0</w:t>
      </w:r>
      <w:r>
        <w:rPr>
          <w:rFonts w:ascii="Times New Roman" w:eastAsia="Times New Roman" w:hAnsi="Times New Roman"/>
          <w:noProof/>
          <w:szCs w:val="24"/>
        </w:rPr>
        <w:t>4</w:t>
      </w:r>
      <w:r w:rsidRPr="00E6738E">
        <w:rPr>
          <w:rFonts w:ascii="Times New Roman" w:eastAsia="Times New Roman" w:hAnsi="Times New Roman"/>
          <w:noProof/>
          <w:szCs w:val="24"/>
        </w:rPr>
        <w:t>, Urbroj: 2358/32-69-01-20-2</w:t>
      </w:r>
      <w:r>
        <w:rPr>
          <w:rFonts w:ascii="Times New Roman" w:eastAsia="Times New Roman" w:hAnsi="Times New Roman"/>
          <w:noProof/>
          <w:szCs w:val="24"/>
        </w:rPr>
        <w:t xml:space="preserve"> </w:t>
      </w:r>
      <w:r w:rsidRPr="00E6738E">
        <w:rPr>
          <w:rFonts w:ascii="Times New Roman" w:eastAsia="Times New Roman" w:hAnsi="Times New Roman"/>
          <w:noProof/>
          <w:szCs w:val="24"/>
        </w:rPr>
        <w:t xml:space="preserve">od </w:t>
      </w:r>
      <w:r>
        <w:rPr>
          <w:rFonts w:ascii="Times New Roman" w:eastAsia="Times New Roman" w:hAnsi="Times New Roman"/>
          <w:noProof/>
          <w:szCs w:val="24"/>
        </w:rPr>
        <w:t>15</w:t>
      </w:r>
      <w:r w:rsidRPr="00E6738E">
        <w:rPr>
          <w:rFonts w:ascii="Times New Roman" w:eastAsia="Times New Roman" w:hAnsi="Times New Roman"/>
          <w:noProof/>
          <w:szCs w:val="24"/>
        </w:rPr>
        <w:t>.</w:t>
      </w:r>
      <w:r>
        <w:rPr>
          <w:rFonts w:ascii="Times New Roman" w:eastAsia="Times New Roman" w:hAnsi="Times New Roman"/>
          <w:noProof/>
          <w:szCs w:val="24"/>
        </w:rPr>
        <w:t>7</w:t>
      </w:r>
      <w:r w:rsidRPr="00E6738E">
        <w:rPr>
          <w:rFonts w:ascii="Times New Roman" w:eastAsia="Times New Roman" w:hAnsi="Times New Roman"/>
          <w:noProof/>
          <w:szCs w:val="24"/>
        </w:rPr>
        <w:t>.20</w:t>
      </w:r>
      <w:r>
        <w:rPr>
          <w:rFonts w:ascii="Times New Roman" w:eastAsia="Times New Roman" w:hAnsi="Times New Roman"/>
          <w:noProof/>
          <w:szCs w:val="24"/>
        </w:rPr>
        <w:t>20</w:t>
      </w:r>
      <w:r w:rsidRPr="00E6738E">
        <w:rPr>
          <w:rFonts w:ascii="Times New Roman" w:eastAsia="Times New Roman" w:hAnsi="Times New Roman"/>
          <w:noProof/>
          <w:szCs w:val="24"/>
        </w:rPr>
        <w:t>. godine.</w:t>
      </w:r>
      <w:r w:rsidRPr="00E6738E">
        <w:rPr>
          <w:rFonts w:eastAsia="Times New Roman"/>
          <w:noProof/>
        </w:rPr>
        <w:t xml:space="preserve"> </w:t>
      </w:r>
    </w:p>
    <w:p w14:paraId="6C267EEE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</w:p>
    <w:p w14:paraId="1BE057DD" w14:textId="77777777" w:rsidR="00FD43AE" w:rsidRPr="00FD43AE" w:rsidRDefault="00FD43AE" w:rsidP="00FD43AE">
      <w:pPr>
        <w:jc w:val="center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II.</w:t>
      </w:r>
    </w:p>
    <w:p w14:paraId="0897863D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Kao najpovoljnija ponuda odabire se ponuda ponuditelja Elektromehanika Servis, Naselje Stjepana Radića 38, 10340 Vrbovec, OIB 57216662807, sa cijenom ponude od 47.985,00 kn bez PDV-a odnosno sa cijenom od 59.981,25 kn sa PDV-om.</w:t>
      </w:r>
    </w:p>
    <w:p w14:paraId="38059A8B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</w:p>
    <w:p w14:paraId="4A068BCE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Naručitelj će s odabranim ponuditeljem sklopiti Ugovor.</w:t>
      </w:r>
    </w:p>
    <w:p w14:paraId="782E3859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</w:p>
    <w:p w14:paraId="2034985C" w14:textId="77777777" w:rsidR="00FD43AE" w:rsidRPr="00FD43AE" w:rsidRDefault="00FD43AE" w:rsidP="00FD43AE">
      <w:pPr>
        <w:jc w:val="center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III.</w:t>
      </w:r>
    </w:p>
    <w:p w14:paraId="1CC5B5CD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Pregledom i ocjenom ponuda od strane ovlaštenih predstavnika naručitelja utvrđeno je su pristigle tri ponude, od toga su dvije zadovoljile fomalnim uvjetima nabave, a najpovoljnija ponuda za nabavu kuhinjske opreme od  ponuditelja Elektromehanika Servis, Naselje Stjepana Radića 38, 10340 Vrbovec, OIB 57216662807 te da cijena odgovara procijenjenoj vrijednosti nabave.</w:t>
      </w:r>
    </w:p>
    <w:p w14:paraId="67DC2BAC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</w:p>
    <w:p w14:paraId="04845A27" w14:textId="77777777" w:rsidR="00FD43AE" w:rsidRPr="00FD43AE" w:rsidRDefault="00FD43AE" w:rsidP="00FD43AE">
      <w:pPr>
        <w:jc w:val="center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 xml:space="preserve">IV.                                                                     </w:t>
      </w:r>
    </w:p>
    <w:p w14:paraId="64833686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Ovu Odluku o odabiru, sukladno čl. 13.  Pravilnika o postupku javne nabave do vrijednosti na koju se ne primjenjuje zakon o javnoj nabavi,  Povjerenstvo dostavlja odabranom ponuditelju u roku od tri dana od dana donošenja odluke.</w:t>
      </w:r>
    </w:p>
    <w:p w14:paraId="705C78CF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Sukladno čl. 14.  Pravilnika o postupku javne nabave do vrijednosti na koju se ne primjenjuje zakon o javnoj nabavi, ovlašćuje se zamjenica ravnatelja Vrtića da može zaključiti ugovor sa ponuđačem čija je ponuda odabrana  kao najpovoljnija.</w:t>
      </w:r>
    </w:p>
    <w:p w14:paraId="26939490" w14:textId="77777777" w:rsidR="00FD43AE" w:rsidRPr="00FD43AE" w:rsidRDefault="00FD43AE" w:rsidP="00FD43AE">
      <w:pPr>
        <w:jc w:val="both"/>
        <w:rPr>
          <w:rFonts w:ascii="Times New Roman" w:eastAsia="Times New Roman" w:hAnsi="Times New Roman"/>
          <w:noProof/>
          <w:szCs w:val="24"/>
        </w:rPr>
      </w:pPr>
    </w:p>
    <w:p w14:paraId="06B7196E" w14:textId="77777777" w:rsidR="00FD43AE" w:rsidRPr="00FD43AE" w:rsidRDefault="00FD43AE" w:rsidP="00FD43AE">
      <w:pPr>
        <w:jc w:val="center"/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>V.</w:t>
      </w:r>
    </w:p>
    <w:p w14:paraId="39573E85" w14:textId="77777777" w:rsidR="00FD43AE" w:rsidRPr="00FD43AE" w:rsidRDefault="00FD43AE" w:rsidP="00FD43AE">
      <w:pPr>
        <w:rPr>
          <w:rFonts w:ascii="Times New Roman" w:eastAsia="Times New Roman" w:hAnsi="Times New Roman"/>
          <w:noProof/>
          <w:szCs w:val="24"/>
        </w:rPr>
      </w:pPr>
      <w:r w:rsidRPr="00FD43AE">
        <w:rPr>
          <w:rFonts w:ascii="Times New Roman" w:eastAsia="Times New Roman" w:hAnsi="Times New Roman"/>
          <w:noProof/>
          <w:szCs w:val="24"/>
        </w:rPr>
        <w:t xml:space="preserve">Ova odluka stupa na snagu danom donošenja. </w:t>
      </w:r>
    </w:p>
    <w:p w14:paraId="63063893" w14:textId="77777777" w:rsidR="00FD43AE" w:rsidRPr="00FD43AE" w:rsidRDefault="00FD43AE" w:rsidP="00FD43AE">
      <w:pPr>
        <w:ind w:left="4956" w:firstLine="708"/>
        <w:rPr>
          <w:rFonts w:ascii="Times New Roman" w:eastAsia="Times New Roman" w:hAnsi="Times New Roman"/>
          <w:noProof/>
          <w:szCs w:val="24"/>
        </w:rPr>
      </w:pPr>
    </w:p>
    <w:p w14:paraId="350CA7CF" w14:textId="77777777" w:rsidR="00972DD2" w:rsidRDefault="00972DD2" w:rsidP="00972DD2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Predsjednica Upravnog vijeća </w:t>
      </w:r>
    </w:p>
    <w:p w14:paraId="418E7B5A" w14:textId="77777777" w:rsidR="00972DD2" w:rsidRDefault="00972DD2" w:rsidP="00972DD2">
      <w:pPr>
        <w:pStyle w:val="Bezproreda"/>
        <w:ind w:left="5664"/>
        <w:rPr>
          <w:rFonts w:ascii="Times New Roman" w:hAnsi="Times New Roman" w:cs="Times New Roman"/>
          <w:szCs w:val="24"/>
        </w:rPr>
      </w:pPr>
    </w:p>
    <w:p w14:paraId="4C353E28" w14:textId="77777777" w:rsidR="00972DD2" w:rsidRDefault="00972DD2" w:rsidP="00972DD2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Maja Novosel</w:t>
      </w:r>
    </w:p>
    <w:p w14:paraId="1407DEE1" w14:textId="77777777" w:rsidR="005930A4" w:rsidRDefault="005930A4" w:rsidP="00593506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5930A4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17D9" w14:textId="77777777" w:rsidR="00933B44" w:rsidRDefault="00933B44">
      <w:r>
        <w:separator/>
      </w:r>
    </w:p>
    <w:p w14:paraId="249985AC" w14:textId="77777777" w:rsidR="00933B44" w:rsidRDefault="00933B44"/>
  </w:endnote>
  <w:endnote w:type="continuationSeparator" w:id="0">
    <w:p w14:paraId="010C40CE" w14:textId="77777777" w:rsidR="00933B44" w:rsidRDefault="00933B44">
      <w:r>
        <w:continuationSeparator/>
      </w:r>
    </w:p>
    <w:p w14:paraId="4E1ECF3D" w14:textId="77777777" w:rsidR="00933B44" w:rsidRDefault="00933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51A7" w14:textId="77777777" w:rsidR="00933B44" w:rsidRDefault="00933B44">
      <w:r>
        <w:separator/>
      </w:r>
    </w:p>
    <w:p w14:paraId="6F2066E8" w14:textId="77777777" w:rsidR="00933B44" w:rsidRDefault="00933B44"/>
  </w:footnote>
  <w:footnote w:type="continuationSeparator" w:id="0">
    <w:p w14:paraId="54A69AF4" w14:textId="77777777" w:rsidR="00933B44" w:rsidRDefault="00933B44">
      <w:r>
        <w:continuationSeparator/>
      </w:r>
    </w:p>
    <w:p w14:paraId="169363C0" w14:textId="77777777" w:rsidR="00933B44" w:rsidRDefault="00933B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1"/>
  </w:num>
  <w:num w:numId="4">
    <w:abstractNumId w:val="2"/>
  </w:num>
  <w:num w:numId="5">
    <w:abstractNumId w:val="31"/>
  </w:num>
  <w:num w:numId="6">
    <w:abstractNumId w:val="31"/>
  </w:num>
  <w:num w:numId="7">
    <w:abstractNumId w:val="3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2"/>
  </w:num>
  <w:num w:numId="11">
    <w:abstractNumId w:val="17"/>
  </w:num>
  <w:num w:numId="12">
    <w:abstractNumId w:val="10"/>
  </w:num>
  <w:num w:numId="13">
    <w:abstractNumId w:val="33"/>
  </w:num>
  <w:num w:numId="14">
    <w:abstractNumId w:val="7"/>
  </w:num>
  <w:num w:numId="15">
    <w:abstractNumId w:val="15"/>
  </w:num>
  <w:num w:numId="16">
    <w:abstractNumId w:val="23"/>
  </w:num>
  <w:num w:numId="17">
    <w:abstractNumId w:val="6"/>
  </w:num>
  <w:num w:numId="18">
    <w:abstractNumId w:val="19"/>
  </w:num>
  <w:num w:numId="19">
    <w:abstractNumId w:val="9"/>
  </w:num>
  <w:num w:numId="20">
    <w:abstractNumId w:val="0"/>
  </w:num>
  <w:num w:numId="21">
    <w:abstractNumId w:val="27"/>
  </w:num>
  <w:num w:numId="22">
    <w:abstractNumId w:val="20"/>
  </w:num>
  <w:num w:numId="23">
    <w:abstractNumId w:val="3"/>
  </w:num>
  <w:num w:numId="24">
    <w:abstractNumId w:val="24"/>
  </w:num>
  <w:num w:numId="25">
    <w:abstractNumId w:val="14"/>
  </w:num>
  <w:num w:numId="26">
    <w:abstractNumId w:val="18"/>
  </w:num>
  <w:num w:numId="27">
    <w:abstractNumId w:val="5"/>
  </w:num>
  <w:num w:numId="28">
    <w:abstractNumId w:val="8"/>
  </w:num>
  <w:num w:numId="29">
    <w:abstractNumId w:val="30"/>
  </w:num>
  <w:num w:numId="30">
    <w:abstractNumId w:val="21"/>
  </w:num>
  <w:num w:numId="31">
    <w:abstractNumId w:val="13"/>
  </w:num>
  <w:num w:numId="32">
    <w:abstractNumId w:val="32"/>
  </w:num>
  <w:num w:numId="33">
    <w:abstractNumId w:val="28"/>
  </w:num>
  <w:num w:numId="34">
    <w:abstractNumId w:val="26"/>
  </w:num>
  <w:num w:numId="35">
    <w:abstractNumId w:val="34"/>
  </w:num>
  <w:num w:numId="36">
    <w:abstractNumId w:val="16"/>
  </w:num>
  <w:num w:numId="37">
    <w:abstractNumId w:val="25"/>
  </w:num>
  <w:num w:numId="38">
    <w:abstractNumId w:val="4"/>
  </w:num>
  <w:num w:numId="39">
    <w:abstractNumId w:val="35"/>
  </w:num>
  <w:num w:numId="40">
    <w:abstractNumId w:val="22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96E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334D"/>
    <w:rsid w:val="00314066"/>
    <w:rsid w:val="00314D5B"/>
    <w:rsid w:val="00317079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50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67D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3B44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1F2E"/>
    <w:rsid w:val="00B82034"/>
    <w:rsid w:val="00B823D9"/>
    <w:rsid w:val="00B84208"/>
    <w:rsid w:val="00B85DC6"/>
    <w:rsid w:val="00B860FE"/>
    <w:rsid w:val="00B861B9"/>
    <w:rsid w:val="00B865C4"/>
    <w:rsid w:val="00B87216"/>
    <w:rsid w:val="00B9419A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43AE"/>
    <w:rsid w:val="00FD65CA"/>
    <w:rsid w:val="00FE0057"/>
    <w:rsid w:val="00FE133A"/>
    <w:rsid w:val="00FE180A"/>
    <w:rsid w:val="00FE2CBC"/>
    <w:rsid w:val="00FE42F2"/>
    <w:rsid w:val="00FE7E93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2020-05-21T08:37:00Z</cp:lastPrinted>
  <dcterms:created xsi:type="dcterms:W3CDTF">2020-09-09T09:02:00Z</dcterms:created>
  <dcterms:modified xsi:type="dcterms:W3CDTF">2020-09-09T09:05:00Z</dcterms:modified>
</cp:coreProperties>
</file>